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4" w:tblpY="2398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05"/>
        <w:gridCol w:w="1552"/>
        <w:gridCol w:w="968"/>
        <w:gridCol w:w="1260"/>
        <w:gridCol w:w="14"/>
        <w:gridCol w:w="1077"/>
        <w:gridCol w:w="115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600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600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764" w:hRule="atLeast"/>
        </w:trPr>
        <w:tc>
          <w:tcPr>
            <w:tcW w:w="905" w:type="dxa"/>
            <w:tcBorders>
              <w:right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widowControl/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" w:type="dxa"/>
            <w:bottom w:w="0" w:type="dxa"/>
            <w:right w:w="5" w:type="dxa"/>
          </w:tblCellMar>
        </w:tblPrEx>
        <w:trPr>
          <w:cantSplit/>
          <w:trHeight w:val="10470" w:hRule="exact"/>
        </w:trPr>
        <w:tc>
          <w:tcPr>
            <w:tcW w:w="905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</w:t>
            </w:r>
          </w:p>
          <w:p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</w:t>
            </w:r>
          </w:p>
          <w:p>
            <w:pPr>
              <w:spacing w:line="4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7510" w:type="dxa"/>
            <w:gridSpan w:val="7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“诚信状”活动先进个人申请表</w:t>
      </w:r>
    </w:p>
    <w:tbl>
      <w:tblPr>
        <w:tblStyle w:val="4"/>
        <w:tblpPr w:leftFromText="180" w:rightFromText="180" w:vertAnchor="text" w:horzAnchor="page" w:tblpX="1827" w:tblpY="32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9" w:hRule="atLeast"/>
        </w:trPr>
        <w:tc>
          <w:tcPr>
            <w:tcW w:w="104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感悟</w:t>
            </w:r>
          </w:p>
        </w:tc>
        <w:tc>
          <w:tcPr>
            <w:tcW w:w="748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</w:rPr>
      </w:pPr>
    </w:p>
    <w:tbl>
      <w:tblPr>
        <w:tblStyle w:val="4"/>
        <w:tblpPr w:leftFromText="180" w:rightFromText="180" w:vertAnchor="text" w:horzAnchor="page" w:tblpX="1827" w:tblpY="32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9" w:hRule="atLeast"/>
        </w:trPr>
        <w:tc>
          <w:tcPr>
            <w:tcW w:w="104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证明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材料</w:t>
            </w:r>
          </w:p>
        </w:tc>
        <w:tc>
          <w:tcPr>
            <w:tcW w:w="7481" w:type="dxa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0210F"/>
    <w:rsid w:val="597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2017-12-13T08:16:00Z</dcterms:created>
  <dc:creator>达到1406686589</dc:creator>
  <cp:lastModifiedBy>达到1406686589</cp:lastModifiedBy>
  <dcterms:modified xsi:type="dcterms:W3CDTF">2017-12-13T08:25:06Z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